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6961D8">
      <w:pPr>
        <w:widowControl w:val="0"/>
        <w:adjustRightInd w:val="0"/>
        <w:snapToGrid w:val="0"/>
        <w:spacing w:line="60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</w:rPr>
      </w:pPr>
    </w:p>
    <w:p w14:paraId="6CD57EB5">
      <w:pP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附件2</w:t>
      </w:r>
    </w:p>
    <w:p w14:paraId="5720FC93">
      <w:pPr>
        <w:widowControl w:val="0"/>
        <w:adjustRightInd w:val="0"/>
        <w:snapToGrid w:val="0"/>
        <w:spacing w:line="60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技术要求和商务要求</w:t>
      </w:r>
    </w:p>
    <w:tbl>
      <w:tblPr>
        <w:tblStyle w:val="5"/>
        <w:tblW w:w="83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1285"/>
        <w:gridCol w:w="6366"/>
      </w:tblGrid>
      <w:tr w14:paraId="70939A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36" w:type="dxa"/>
            <w:vAlign w:val="center"/>
          </w:tcPr>
          <w:p w14:paraId="7785E3DD">
            <w:pPr>
              <w:snapToGrid w:val="0"/>
              <w:spacing w:line="60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  <w:lang w:val="en-US" w:eastAsia="zh-CN"/>
              </w:rPr>
              <w:t>包号</w:t>
            </w:r>
          </w:p>
        </w:tc>
        <w:tc>
          <w:tcPr>
            <w:tcW w:w="1285" w:type="dxa"/>
            <w:vAlign w:val="center"/>
          </w:tcPr>
          <w:p w14:paraId="2B253B2C">
            <w:pPr>
              <w:snapToGrid w:val="0"/>
              <w:spacing w:line="240" w:lineRule="auto"/>
              <w:jc w:val="center"/>
              <w:rPr>
                <w:rFonts w:hint="default" w:ascii="黑体" w:hAnsi="黑体" w:eastAsia="黑体" w:cs="黑体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  <w:lang w:val="en-US" w:eastAsia="zh-CN"/>
              </w:rPr>
              <w:t>技术商务要求</w:t>
            </w:r>
          </w:p>
        </w:tc>
        <w:tc>
          <w:tcPr>
            <w:tcW w:w="6366" w:type="dxa"/>
            <w:vAlign w:val="center"/>
          </w:tcPr>
          <w:p w14:paraId="5210FA2E"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  <w:lang w:val="en-US" w:eastAsia="zh-CN"/>
              </w:rPr>
              <w:t>具体内容</w:t>
            </w:r>
          </w:p>
        </w:tc>
      </w:tr>
      <w:tr w14:paraId="517B10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Merge w:val="restart"/>
            <w:vAlign w:val="center"/>
          </w:tcPr>
          <w:p w14:paraId="4E8068A1"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包1</w:t>
            </w:r>
          </w:p>
        </w:tc>
        <w:tc>
          <w:tcPr>
            <w:tcW w:w="1285" w:type="dxa"/>
            <w:vAlign w:val="center"/>
          </w:tcPr>
          <w:p w14:paraId="2C5D279C"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技术要求</w:t>
            </w:r>
          </w:p>
        </w:tc>
        <w:tc>
          <w:tcPr>
            <w:tcW w:w="6366" w:type="dxa"/>
            <w:vAlign w:val="center"/>
          </w:tcPr>
          <w:p w14:paraId="309F862A">
            <w:pPr>
              <w:spacing w:line="5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对福州市应急综合保障基地部分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4"/>
              </w:rPr>
              <w:t>物资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进行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性能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评估，每类设备抽样数量不少于1个，评估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报告测试项目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应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包括：</w:t>
            </w:r>
          </w:p>
          <w:p w14:paraId="72EAD51E">
            <w:pPr>
              <w:numPr>
                <w:ilvl w:val="0"/>
                <w:numId w:val="1"/>
              </w:numPr>
              <w:spacing w:line="5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冲锋舟：1、基本尺寸；2、外观和结构；3、发动机启动性能；4、救生设备配备及功能；5、载人性能；6、船体密封；7、操控性。</w:t>
            </w:r>
          </w:p>
          <w:p w14:paraId="35FED443">
            <w:pPr>
              <w:numPr>
                <w:ilvl w:val="0"/>
                <w:numId w:val="1"/>
              </w:numPr>
              <w:spacing w:line="5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橡皮舟：1、基本尺寸；2、外观和结构；3、发动机启动性能；4、救生设备配备及功能；5、载人性能；6、船体密封；7、操控性。</w:t>
            </w:r>
          </w:p>
          <w:p w14:paraId="0C21EBA1">
            <w:pPr>
              <w:numPr>
                <w:ilvl w:val="0"/>
                <w:numId w:val="1"/>
              </w:numPr>
              <w:spacing w:line="5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汽油便携抽水泵：1、基本尺寸；2、外观和结构；3、发动机启动性能；4、泵特性曲线的测定；5、叶轮静平衡试验；6、轴向水推力试验。 </w:t>
            </w:r>
          </w:p>
          <w:p w14:paraId="0C593870">
            <w:pPr>
              <w:numPr>
                <w:ilvl w:val="0"/>
                <w:numId w:val="1"/>
              </w:numPr>
              <w:spacing w:line="5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潜水泵：1、基本尺寸；2、外观和结构；3、发动机启动性能；4、泵特性曲线的测定；5、叶轮静平衡试验；6、轴向水推力试验。</w:t>
            </w:r>
          </w:p>
          <w:p w14:paraId="55D6D5F6">
            <w:pPr>
              <w:numPr>
                <w:ilvl w:val="0"/>
                <w:numId w:val="1"/>
              </w:numPr>
              <w:spacing w:line="5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手提式防爆探照灯：1、基本尺寸；2、外观和结构；3、照明性能测试；4、充电功能测试；5、电池寿命测试。</w:t>
            </w:r>
          </w:p>
          <w:p w14:paraId="2DDB1DD4">
            <w:pPr>
              <w:numPr>
                <w:ilvl w:val="0"/>
                <w:numId w:val="1"/>
              </w:numPr>
              <w:spacing w:line="5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强光手电：1、基本尺寸；2、外观和结构；3、开关工作模式转换功能；4、照明性能测试；5、强光照明时间；6、电池保护功能；7、外壳温升；8、手绳强度。</w:t>
            </w:r>
          </w:p>
          <w:p w14:paraId="4A14113A">
            <w:pPr>
              <w:numPr>
                <w:ilvl w:val="0"/>
                <w:numId w:val="1"/>
              </w:numPr>
              <w:spacing w:line="5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麻袋：1、基本尺寸；2、外观质量；3、拉伸负荷；4、剥离力；5、耐热性能。</w:t>
            </w:r>
          </w:p>
          <w:p w14:paraId="7EE5B549">
            <w:pPr>
              <w:numPr>
                <w:ilvl w:val="0"/>
                <w:numId w:val="1"/>
              </w:numPr>
              <w:spacing w:line="5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编织袋：1、基本尺寸；2、外观质量；3、拉伸负荷；4、剥离力；5、耐热性能。</w:t>
            </w:r>
          </w:p>
          <w:p w14:paraId="4D689BD8">
            <w:pPr>
              <w:numPr>
                <w:ilvl w:val="0"/>
                <w:numId w:val="1"/>
              </w:numPr>
              <w:spacing w:line="5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吸水膨胀袋：1、基本尺寸；2、外观质量；3、吸水性能判断；4、膨胀性能判断；5、保水性能判断。</w:t>
            </w:r>
          </w:p>
          <w:p w14:paraId="412F7DB8">
            <w:pPr>
              <w:numPr>
                <w:ilvl w:val="0"/>
                <w:numId w:val="1"/>
              </w:numPr>
              <w:spacing w:line="5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救生衣：1、基本尺寸；2、外观质量；3、加工质量；4、浮力损失；5、耐燃烧；6、强度；7、落水和跳水。</w:t>
            </w:r>
          </w:p>
          <w:p w14:paraId="61EE9B92">
            <w:pPr>
              <w:numPr>
                <w:ilvl w:val="0"/>
                <w:numId w:val="1"/>
              </w:numPr>
              <w:spacing w:line="50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挖掘机：1、基本尺寸；2、外观和结构；3、发动机启动性能；4、行走性能测试；5、爬坡能力测试；6、转向性能测试；7、工作装置性能测试。</w:t>
            </w:r>
          </w:p>
          <w:p w14:paraId="2EC01A70">
            <w:pPr>
              <w:numPr>
                <w:ilvl w:val="0"/>
                <w:numId w:val="1"/>
              </w:numPr>
              <w:spacing w:line="50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装载机：1、基本尺寸；2、外观和结构；3、发动机启动性能；4、行走性能测试；5、爬坡能力测试；6、转向性能测试；7、工作装置性能测试。</w:t>
            </w:r>
          </w:p>
        </w:tc>
      </w:tr>
      <w:tr w14:paraId="224858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Merge w:val="continue"/>
            <w:vAlign w:val="center"/>
          </w:tcPr>
          <w:p w14:paraId="19BF6015"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285" w:type="dxa"/>
            <w:vAlign w:val="center"/>
          </w:tcPr>
          <w:p w14:paraId="6639B6F2">
            <w:pPr>
              <w:spacing w:line="600" w:lineRule="exact"/>
              <w:jc w:val="left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商务要求</w:t>
            </w:r>
          </w:p>
        </w:tc>
        <w:tc>
          <w:tcPr>
            <w:tcW w:w="6366" w:type="dxa"/>
          </w:tcPr>
          <w:p w14:paraId="6D43B3D5"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1.交货时间:自全部物资完成抽检之日起7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日内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。</w:t>
            </w:r>
          </w:p>
          <w:p w14:paraId="44E321D2"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2.交货地点:采购人指定地点。</w:t>
            </w:r>
          </w:p>
          <w:p w14:paraId="10D09C6B"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3.交货条件:完成库存清点、现场抽样检测并出具第三方检测报告准确无误并提供检测台账。</w:t>
            </w:r>
          </w:p>
          <w:p w14:paraId="18E6F3F2"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4.合同支付方式:提供评估报告后，达到付款条件起30日内，支付合同总金额的100.00%。</w:t>
            </w:r>
          </w:p>
        </w:tc>
      </w:tr>
    </w:tbl>
    <w:p w14:paraId="7FAA55B0"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538021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BB9E8F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7BB9E8F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0B3D13"/>
    <w:multiLevelType w:val="singleLevel"/>
    <w:tmpl w:val="1D0B3D1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3MTkwMDBkZDE1ZTU3MjRkZjM5Y2JkN2FiNDA0ZDUifQ=="/>
  </w:docVars>
  <w:rsids>
    <w:rsidRoot w:val="00000000"/>
    <w:rsid w:val="02F346B1"/>
    <w:rsid w:val="049E41B5"/>
    <w:rsid w:val="0BD74BB6"/>
    <w:rsid w:val="0C0C325E"/>
    <w:rsid w:val="116A7894"/>
    <w:rsid w:val="12850115"/>
    <w:rsid w:val="133058CC"/>
    <w:rsid w:val="13536956"/>
    <w:rsid w:val="14F86EB1"/>
    <w:rsid w:val="15CE4437"/>
    <w:rsid w:val="16A65328"/>
    <w:rsid w:val="16CB1F2F"/>
    <w:rsid w:val="173E08E4"/>
    <w:rsid w:val="1C3A01F8"/>
    <w:rsid w:val="1D355752"/>
    <w:rsid w:val="1D9B2086"/>
    <w:rsid w:val="20541126"/>
    <w:rsid w:val="23DE5848"/>
    <w:rsid w:val="25F34F3E"/>
    <w:rsid w:val="267C12BA"/>
    <w:rsid w:val="2AC0200F"/>
    <w:rsid w:val="2F97027C"/>
    <w:rsid w:val="2FCA4F5D"/>
    <w:rsid w:val="2FE750F4"/>
    <w:rsid w:val="32254BFB"/>
    <w:rsid w:val="35E05BBA"/>
    <w:rsid w:val="36A004A3"/>
    <w:rsid w:val="390F4678"/>
    <w:rsid w:val="396E7785"/>
    <w:rsid w:val="399D4CBD"/>
    <w:rsid w:val="3E2717D1"/>
    <w:rsid w:val="3F721CD6"/>
    <w:rsid w:val="404843AC"/>
    <w:rsid w:val="451F4B74"/>
    <w:rsid w:val="454113CA"/>
    <w:rsid w:val="48334429"/>
    <w:rsid w:val="491A2391"/>
    <w:rsid w:val="4CDF5675"/>
    <w:rsid w:val="51CA32CB"/>
    <w:rsid w:val="5A14250B"/>
    <w:rsid w:val="6021379A"/>
    <w:rsid w:val="60AD0188"/>
    <w:rsid w:val="72F46885"/>
    <w:rsid w:val="74E0128B"/>
    <w:rsid w:val="760009FF"/>
    <w:rsid w:val="76F85324"/>
    <w:rsid w:val="796B2693"/>
    <w:rsid w:val="7FA31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816</Words>
  <Characters>882</Characters>
  <Lines>0</Lines>
  <Paragraphs>0</Paragraphs>
  <TotalTime>27</TotalTime>
  <ScaleCrop>false</ScaleCrop>
  <LinksUpToDate>false</LinksUpToDate>
  <CharactersWithSpaces>884</CharactersWithSpaces>
  <Application>WPS Office_12.8.2.19315_F1E327BC-269C-435d-A152-05C5408002CA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2021-07-13T07:56:00Z</dcterms:created>
  <dc:creator>1</dc:creator>
  <cp:lastModifiedBy>刘刘刘刘伟</cp:lastModifiedBy>
  <cp:lastPrinted>2024-09-12T07:09:00Z</cp:lastPrinted>
  <dcterms:modified xsi:type="dcterms:W3CDTF">2025-04-17T01:10:20Z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2052-12.8.2.19315</vt:lpwstr>
  </property>
  <property fmtid="{D5CDD505-2E9C-101B-9397-08002B2CF9AE}" pid="3" name="ICV">
    <vt:lpwstr>7155C3D85818484FBF6F584B252747F7</vt:lpwstr>
  </property>
</Properties>
</file>