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/>
          <w:color w:val="auto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拟发放台湾引才奖励名单（2025年第一批）</w:t>
      </w:r>
    </w:p>
    <w:tbl>
      <w:tblPr>
        <w:tblStyle w:val="3"/>
        <w:tblW w:w="102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650"/>
        <w:gridCol w:w="1341"/>
        <w:gridCol w:w="1040"/>
        <w:gridCol w:w="1070"/>
        <w:gridCol w:w="1130"/>
        <w:gridCol w:w="1320"/>
        <w:gridCol w:w="143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default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人力资源机构</w:t>
            </w:r>
          </w:p>
        </w:tc>
        <w:tc>
          <w:tcPr>
            <w:tcW w:w="13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10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台青姓名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毕业学校、学历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合同起止期限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养老保险缴费情况</w:t>
            </w:r>
          </w:p>
        </w:tc>
        <w:tc>
          <w:tcPr>
            <w:tcW w:w="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福州市人才服务有限公司</w:t>
            </w:r>
          </w:p>
        </w:tc>
        <w:tc>
          <w:tcPr>
            <w:tcW w:w="13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福建海峡银行</w:t>
            </w:r>
          </w:p>
        </w:tc>
        <w:tc>
          <w:tcPr>
            <w:tcW w:w="10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陈某某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1997.02</w:t>
            </w:r>
          </w:p>
        </w:tc>
        <w:tc>
          <w:tcPr>
            <w:tcW w:w="11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北京大学、硕士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2024.11.4-2029.3.31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2024年11月-2025年5月</w:t>
            </w:r>
          </w:p>
        </w:tc>
        <w:tc>
          <w:tcPr>
            <w:tcW w:w="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top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20000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7116"/>
    <w:rsid w:val="00C66A86"/>
    <w:rsid w:val="02297498"/>
    <w:rsid w:val="0A017F2A"/>
    <w:rsid w:val="0A11231D"/>
    <w:rsid w:val="0A176238"/>
    <w:rsid w:val="0A515A19"/>
    <w:rsid w:val="11783E64"/>
    <w:rsid w:val="15E038B4"/>
    <w:rsid w:val="16154255"/>
    <w:rsid w:val="16221253"/>
    <w:rsid w:val="173736A3"/>
    <w:rsid w:val="1B4D148C"/>
    <w:rsid w:val="20AD7407"/>
    <w:rsid w:val="22B9784E"/>
    <w:rsid w:val="29D51494"/>
    <w:rsid w:val="2CE07F2B"/>
    <w:rsid w:val="2DF407B7"/>
    <w:rsid w:val="314C2D5A"/>
    <w:rsid w:val="31C8174C"/>
    <w:rsid w:val="33272299"/>
    <w:rsid w:val="385B7ADE"/>
    <w:rsid w:val="3B5F1FF7"/>
    <w:rsid w:val="3F340D5A"/>
    <w:rsid w:val="407937A3"/>
    <w:rsid w:val="41D12A67"/>
    <w:rsid w:val="43C53F00"/>
    <w:rsid w:val="454D2A93"/>
    <w:rsid w:val="463C7BAF"/>
    <w:rsid w:val="477B4F84"/>
    <w:rsid w:val="483218D0"/>
    <w:rsid w:val="4A1D4218"/>
    <w:rsid w:val="4F193510"/>
    <w:rsid w:val="4F984100"/>
    <w:rsid w:val="53C82986"/>
    <w:rsid w:val="540F7C7A"/>
    <w:rsid w:val="56FB4709"/>
    <w:rsid w:val="580B1A47"/>
    <w:rsid w:val="59C12DE3"/>
    <w:rsid w:val="5CF92168"/>
    <w:rsid w:val="5E521791"/>
    <w:rsid w:val="5F9F17D3"/>
    <w:rsid w:val="608B7ADB"/>
    <w:rsid w:val="611A26C4"/>
    <w:rsid w:val="62343A8E"/>
    <w:rsid w:val="65381504"/>
    <w:rsid w:val="6545729D"/>
    <w:rsid w:val="65C338E4"/>
    <w:rsid w:val="68C9418D"/>
    <w:rsid w:val="6A347EDE"/>
    <w:rsid w:val="6A517E72"/>
    <w:rsid w:val="6D535020"/>
    <w:rsid w:val="6FAE7116"/>
    <w:rsid w:val="745B2B58"/>
    <w:rsid w:val="7501589A"/>
    <w:rsid w:val="777FEE01"/>
    <w:rsid w:val="779952CE"/>
    <w:rsid w:val="79CF180D"/>
    <w:rsid w:val="7D116F77"/>
    <w:rsid w:val="7E0B3A45"/>
    <w:rsid w:val="7E776D60"/>
    <w:rsid w:val="7FB641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uos\C:\Users\566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347</Words>
  <Characters>383</Characters>
  <Lines>0</Lines>
  <Paragraphs>0</Paragraphs>
  <TotalTime>0</TotalTime>
  <ScaleCrop>false</ScaleCrop>
  <LinksUpToDate>false</LinksUpToDate>
  <CharactersWithSpaces>412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2018-09-28T10:48:00Z</dcterms:created>
  <dc:creator>安康</dc:creator>
  <cp:lastModifiedBy>Administrator</cp:lastModifiedBy>
  <dcterms:modified xsi:type="dcterms:W3CDTF">2025-06-23T04:29:40Z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KSOTemplateDocerSaveRecord">
    <vt:lpwstr>eyJoZGlkIjoiNWE4YTE2NWI2ZTg4MmZkZmQ0ZTA3ZmFkOWIyZTYyNzYifQ==</vt:lpwstr>
  </property>
  <property fmtid="{D5CDD505-2E9C-101B-9397-08002B2CF9AE}" pid="4" name="ICV">
    <vt:lpwstr>A173CA41215C448A9D0AA687B5FC1081_12</vt:lpwstr>
  </property>
</Properties>
</file>